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4" w:rsidRPr="00855E71" w:rsidRDefault="00605413">
      <w:pPr>
        <w:spacing w:after="0" w:line="240" w:lineRule="auto"/>
        <w:jc w:val="center"/>
        <w:rPr>
          <w:rFonts w:asciiTheme="minorHAnsi" w:eastAsia="Arial" w:hAnsiTheme="minorHAnsi" w:cstheme="minorHAnsi"/>
          <w:sz w:val="36"/>
          <w:szCs w:val="36"/>
        </w:rPr>
      </w:pPr>
      <w:r w:rsidRPr="00855E71">
        <w:rPr>
          <w:rFonts w:asciiTheme="minorHAnsi" w:eastAsia="Arial" w:hAnsiTheme="minorHAnsi" w:cstheme="minorHAnsi"/>
          <w:b/>
          <w:sz w:val="36"/>
          <w:szCs w:val="36"/>
        </w:rPr>
        <w:t>INFORMOVANÝ SOUHLAS PACIENTA</w:t>
      </w:r>
      <w:r w:rsidRPr="00855E71">
        <w:rPr>
          <w:rFonts w:asciiTheme="minorHAnsi" w:eastAsia="Arial" w:hAnsiTheme="minorHAnsi" w:cstheme="minorHAnsi"/>
          <w:sz w:val="36"/>
          <w:szCs w:val="36"/>
        </w:rPr>
        <w:t xml:space="preserve"> 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Jméno a příjmení pacienta: ............... .......................  nar.:   ………………………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Prohlašuji, že jsem byl/a lékařem informován/a o svém zdravotním stavu a že mi byly srozumitelně podány informace o povaze mého onemocnění. Dále potvrzuji</w:t>
      </w:r>
      <w:bookmarkStart w:id="0" w:name="_GoBack"/>
      <w:bookmarkEnd w:id="0"/>
      <w:r w:rsidRPr="00855E71">
        <w:rPr>
          <w:rFonts w:asciiTheme="minorHAnsi" w:eastAsia="Arial" w:hAnsiTheme="minorHAnsi" w:cstheme="minorHAnsi"/>
          <w:sz w:val="28"/>
          <w:szCs w:val="28"/>
        </w:rPr>
        <w:t xml:space="preserve">, že jsem se rozhodl/a pro </w:t>
      </w:r>
      <w:r w:rsidR="00855E71">
        <w:rPr>
          <w:rFonts w:asciiTheme="minorHAnsi" w:eastAsia="Arial" w:hAnsiTheme="minorHAnsi" w:cstheme="minorHAnsi"/>
          <w:sz w:val="28"/>
          <w:szCs w:val="28"/>
        </w:rPr>
        <w:t xml:space="preserve">paliativní </w:t>
      </w:r>
      <w:r w:rsidRPr="00855E71">
        <w:rPr>
          <w:rFonts w:asciiTheme="minorHAnsi" w:eastAsia="Arial" w:hAnsiTheme="minorHAnsi" w:cstheme="minorHAnsi"/>
          <w:sz w:val="28"/>
          <w:szCs w:val="28"/>
        </w:rPr>
        <w:t>péči dobrovolně a že jsem byl/a seznámen/a s podmí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nkami pro přijetí do 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péče, kterou poskytuje Domácí hospic Andělů strážných Oblastní charity Pardubice (DHAS).  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Jsem si vědom/a toho, že cílem paliativní péče je především zachování nejlepší možné kvality života i v tomto těžkém období mé nemoc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i a že mi nebudou poskytovány diagnostické a léčebné postupy, které nemohou kvalitu života zlepšit. Souhlasím, že cílem péče není umělé prodlužování života. 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Dávám souhlas k vedení a nahlížení nezbytné dokumentace všemi členy multidisciplinárního týmu.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V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případě takového zhoršení zdravotního stavu, který by mi neumožňoval podílet se na rozhodování o další péči, si přeji, aby o jejím postupu rozhodoval/a: 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bookmarkStart w:id="1" w:name="_heading=h.gjdgxs" w:colFirst="0" w:colLast="0"/>
      <w:bookmarkEnd w:id="1"/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Jméno a příjmení: …………</w:t>
      </w:r>
      <w:r w:rsidR="00855E71">
        <w:rPr>
          <w:rFonts w:asciiTheme="minorHAnsi" w:eastAsia="Arial" w:hAnsiTheme="minorHAnsi" w:cstheme="minorHAnsi"/>
          <w:sz w:val="28"/>
          <w:szCs w:val="28"/>
        </w:rPr>
        <w:t>…………  ……………………….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……...……  </w:t>
      </w:r>
      <w:r w:rsidR="00855E71">
        <w:rPr>
          <w:rFonts w:asciiTheme="minorHAnsi" w:eastAsia="Arial" w:hAnsiTheme="minorHAnsi" w:cstheme="minorHAnsi"/>
          <w:sz w:val="28"/>
          <w:szCs w:val="28"/>
        </w:rPr>
        <w:t xml:space="preserve">                 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Vztah: ………………….... </w:t>
      </w:r>
    </w:p>
    <w:p w:rsidR="007B720C" w:rsidRPr="00855E71" w:rsidRDefault="007B720C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Kontakt: ……………</w:t>
      </w:r>
      <w:r w:rsidR="00855E71">
        <w:rPr>
          <w:rFonts w:asciiTheme="minorHAnsi" w:eastAsia="Arial" w:hAnsiTheme="minorHAnsi" w:cstheme="minorHAnsi"/>
          <w:sz w:val="28"/>
          <w:szCs w:val="28"/>
        </w:rPr>
        <w:t>…………………………………………………………..</w:t>
      </w:r>
      <w:r w:rsidRPr="00855E71">
        <w:rPr>
          <w:rFonts w:asciiTheme="minorHAnsi" w:eastAsia="Arial" w:hAnsiTheme="minorHAnsi" w:cstheme="minorHAnsi"/>
          <w:sz w:val="28"/>
          <w:szCs w:val="28"/>
        </w:rPr>
        <w:t>…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Souhlasím s tím, že o mém zd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ravotním stavu budou dále informovány tyto osoby: </w:t>
      </w:r>
    </w:p>
    <w:p w:rsidR="00855E71" w:rsidRDefault="00855E71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.................................................................</w:t>
      </w:r>
    </w:p>
    <w:p w:rsidR="009364D4" w:rsidRPr="00855E71" w:rsidRDefault="009364D4">
      <w:pPr>
        <w:jc w:val="center"/>
        <w:rPr>
          <w:rFonts w:asciiTheme="minorHAnsi" w:eastAsia="Arial" w:hAnsiTheme="minorHAnsi" w:cstheme="minorHAnsi"/>
          <w:color w:val="999999"/>
          <w:sz w:val="28"/>
          <w:szCs w:val="28"/>
        </w:rPr>
      </w:pPr>
    </w:p>
    <w:p w:rsidR="009364D4" w:rsidRPr="00855E71" w:rsidRDefault="00605413" w:rsidP="00855E71">
      <w:pPr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b/>
          <w:sz w:val="28"/>
          <w:szCs w:val="28"/>
        </w:rPr>
        <w:t xml:space="preserve">POUČENÍ O ZPRACOVÁNÍ OSOBNÍCH ÚDAJŮ PODPOŘENÉ OSOBY        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                             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Osobní údaje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pacienta v rozsahu jméno, příjmení, pohlaví, datum narození, místo trvalého bydliště (adresa), nejvyšší dosažené vzdělání, datum zařazení do péče a datum ukončení péče budou zpracovávány v rámci pilotního provozu </w:t>
      </w:r>
      <w:r w:rsidRPr="00855E71">
        <w:rPr>
          <w:rFonts w:asciiTheme="minorHAnsi" w:eastAsia="Arial" w:hAnsiTheme="minorHAnsi" w:cstheme="minorHAnsi"/>
          <w:b/>
          <w:sz w:val="28"/>
          <w:szCs w:val="28"/>
        </w:rPr>
        <w:t>Domácího hospice Andělů strážných</w:t>
      </w:r>
      <w:r w:rsidRPr="00855E71">
        <w:rPr>
          <w:rFonts w:asciiTheme="minorHAnsi" w:eastAsia="Arial" w:hAnsiTheme="minorHAnsi" w:cstheme="minorHAnsi"/>
          <w:sz w:val="28"/>
          <w:szCs w:val="28"/>
        </w:rPr>
        <w:t>, který j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e podpořen v projektu „Podpora paliativní péče - zvýšení dostupnosti domácí specializované paliativní péče”, </w:t>
      </w:r>
      <w:proofErr w:type="spellStart"/>
      <w:r w:rsidRPr="00855E71">
        <w:rPr>
          <w:rFonts w:asciiTheme="minorHAnsi" w:eastAsia="Arial" w:hAnsiTheme="minorHAnsi" w:cstheme="minorHAnsi"/>
          <w:sz w:val="28"/>
          <w:szCs w:val="28"/>
        </w:rPr>
        <w:t>reg</w:t>
      </w:r>
      <w:proofErr w:type="spellEnd"/>
      <w:r w:rsidRPr="00855E71">
        <w:rPr>
          <w:rFonts w:asciiTheme="minorHAnsi" w:eastAsia="Arial" w:hAnsiTheme="minorHAnsi" w:cstheme="minorHAnsi"/>
          <w:sz w:val="28"/>
          <w:szCs w:val="28"/>
        </w:rPr>
        <w:t xml:space="preserve">. </w:t>
      </w:r>
      <w:proofErr w:type="gramStart"/>
      <w:r w:rsidRPr="00855E71">
        <w:rPr>
          <w:rFonts w:asciiTheme="minorHAnsi" w:eastAsia="Arial" w:hAnsiTheme="minorHAnsi" w:cstheme="minorHAnsi"/>
          <w:sz w:val="28"/>
          <w:szCs w:val="28"/>
        </w:rPr>
        <w:t>č.</w:t>
      </w:r>
      <w:proofErr w:type="gramEnd"/>
      <w:r w:rsidRPr="00855E71">
        <w:rPr>
          <w:rFonts w:asciiTheme="minorHAnsi" w:eastAsia="Arial" w:hAnsiTheme="minorHAnsi" w:cstheme="minorHAnsi"/>
          <w:sz w:val="28"/>
          <w:szCs w:val="28"/>
        </w:rPr>
        <w:t>: CZ.03.2.63/0.0/0.0/15_039/0008214 (dále jen „projekt“) spolufinancovaném z fondů Evropské unie a státního rozpočtu za účelem prokázání řád</w:t>
      </w:r>
      <w:r w:rsidRPr="00855E71">
        <w:rPr>
          <w:rFonts w:asciiTheme="minorHAnsi" w:eastAsia="Arial" w:hAnsiTheme="minorHAnsi" w:cstheme="minorHAnsi"/>
          <w:sz w:val="28"/>
          <w:szCs w:val="28"/>
        </w:rPr>
        <w:t>ného a efektivního nakládání s prostředky Evropského sociálního fondu, které byly na realizaci pilotního provozu, resp. projektu poskytnuty z Operačního programu Zaměstnanost.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Uvedené osobní údaje pacienta budou zpracovány ve formuláři Výkaz podpořených os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ob, který může být kontrolován realizátorem projektu (Ministerstvo zdravotnictví), pracovníky </w:t>
      </w:r>
      <w:r w:rsidRPr="00855E71">
        <w:rPr>
          <w:rFonts w:asciiTheme="minorHAnsi" w:eastAsia="Arial" w:hAnsiTheme="minorHAnsi" w:cstheme="minorHAnsi"/>
          <w:sz w:val="28"/>
          <w:szCs w:val="28"/>
        </w:rPr>
        <w:lastRenderedPageBreak/>
        <w:t>implementační struktury uvedeného operačního programu nebo osobami pověřenými k provedení kontroly při zachování mlčenlivosti o všech kontrolovaných údajích, a to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až do 10 let od ukončení realizace projektu.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Realizátor pilotního provozu je oprávněn zpracovávat uvedené osobní údaje podpořené osoby na základě pověření vydaného realizátorem projektu, který zpracovává tyto údaje pro Ministerstvo práce a sociálních věcí</w:t>
      </w: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tj. správce osobních údajů, a to v souladu s čl. 28 Obecného nařízení o ochraně osobních údajů. Správce osobních údajů zpracovává osobní údaje na základě nařízení Evropského parlamentu a Rady (EU) č. 1304/2013 ze dne 17. prosince 2013 o Evropském sociální</w:t>
      </w:r>
      <w:r w:rsidRPr="00855E71">
        <w:rPr>
          <w:rFonts w:asciiTheme="minorHAnsi" w:eastAsia="Arial" w:hAnsiTheme="minorHAnsi" w:cstheme="minorHAnsi"/>
          <w:sz w:val="28"/>
          <w:szCs w:val="28"/>
        </w:rPr>
        <w:t>m fondu a o zrušení nařízení Rady (ES) č. 1081/2006 (zejména jeho příloh I a II).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Pacient má právo požadovat přístup ke svým osobním údajům (tedy informaci, jaké osobní údaje jsou zpracovávány), a vydání kopie zpracovávaných osobních údajů. Má právo, aby s</w:t>
      </w:r>
      <w:r w:rsidRPr="00855E71">
        <w:rPr>
          <w:rFonts w:asciiTheme="minorHAnsi" w:eastAsia="Arial" w:hAnsiTheme="minorHAnsi" w:cstheme="minorHAnsi"/>
          <w:sz w:val="28"/>
          <w:szCs w:val="28"/>
        </w:rPr>
        <w:t>právce bez zbytečného odkladu opravil nepřesné osobní údaje, které se ho týkají, nebo doplnil neúplné osobní údaje.  V případě, že se podpořená osoba domnívá, že jsou její osobní údaje zpracovávané v pilotním provozu nepřesné, má právo na omezení zpracován</w:t>
      </w:r>
      <w:r w:rsidRPr="00855E71">
        <w:rPr>
          <w:rFonts w:asciiTheme="minorHAnsi" w:eastAsia="Arial" w:hAnsiTheme="minorHAnsi" w:cstheme="minorHAnsi"/>
          <w:sz w:val="28"/>
          <w:szCs w:val="28"/>
        </w:rPr>
        <w:t>í do doby ověření přesnosti osobních údajů. Pokud se podpořená osoba domnívá, že zpracováním jejích osobních údajů bylo porušeno Obecné nařízení o ochraně osobních údajů, má právo podat stížnost u Úřadu pro ochranu osobních údajů.</w:t>
      </w:r>
    </w:p>
    <w:p w:rsidR="009364D4" w:rsidRPr="00855E71" w:rsidRDefault="00605413">
      <w:pPr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9364D4" w:rsidRPr="00855E71" w:rsidRDefault="00605413">
      <w:pPr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 xml:space="preserve">Totožnost a </w:t>
      </w:r>
      <w:proofErr w:type="spellStart"/>
      <w:r w:rsidRPr="00855E71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855E71">
        <w:rPr>
          <w:rFonts w:asciiTheme="minorHAnsi" w:eastAsia="Arial" w:hAnsiTheme="minorHAnsi" w:cstheme="minorHAnsi"/>
          <w:sz w:val="24"/>
          <w:szCs w:val="24"/>
        </w:rPr>
        <w:t xml:space="preserve"> kontaktní</w:t>
      </w:r>
      <w:r w:rsidRPr="00855E71">
        <w:rPr>
          <w:rFonts w:asciiTheme="minorHAnsi" w:eastAsia="Arial" w:hAnsiTheme="minorHAnsi" w:cstheme="minorHAnsi"/>
          <w:sz w:val="24"/>
          <w:szCs w:val="24"/>
        </w:rPr>
        <w:t xml:space="preserve"> údaje správce osobních údajů</w:t>
      </w:r>
      <w:r w:rsidR="00855E71">
        <w:rPr>
          <w:rFonts w:asciiTheme="minorHAnsi" w:eastAsia="Arial" w:hAnsiTheme="minorHAnsi" w:cstheme="minorHAnsi"/>
          <w:sz w:val="24"/>
          <w:szCs w:val="24"/>
        </w:rPr>
        <w:t>:</w:t>
      </w:r>
    </w:p>
    <w:p w:rsidR="009364D4" w:rsidRPr="00855E71" w:rsidRDefault="00605413">
      <w:pPr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>Ministerstvo práce a sociálních věcí</w:t>
      </w:r>
    </w:p>
    <w:p w:rsidR="009364D4" w:rsidRPr="00855E71" w:rsidRDefault="00605413">
      <w:pPr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>Na Poříčním právu 1/376</w:t>
      </w:r>
      <w:r w:rsidR="00855E71">
        <w:rPr>
          <w:rFonts w:asciiTheme="minorHAnsi" w:eastAsia="Arial" w:hAnsiTheme="minorHAnsi" w:cstheme="minorHAnsi"/>
          <w:sz w:val="24"/>
          <w:szCs w:val="24"/>
        </w:rPr>
        <w:t xml:space="preserve">,  </w:t>
      </w:r>
      <w:r w:rsidRPr="00855E71">
        <w:rPr>
          <w:rFonts w:asciiTheme="minorHAnsi" w:eastAsia="Arial" w:hAnsiTheme="minorHAnsi" w:cstheme="minorHAnsi"/>
          <w:sz w:val="24"/>
          <w:szCs w:val="24"/>
        </w:rPr>
        <w:t>128 01 Praha 2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>Datová schránka: sc9aavg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>Kontaktní údaje pověřence jsou uveřejněny na webových stránkách</w:t>
      </w:r>
      <w:hyperlink r:id="rId7">
        <w:r w:rsidRPr="00855E71">
          <w:rPr>
            <w:rFonts w:asciiTheme="minorHAnsi" w:eastAsia="Arial" w:hAnsiTheme="minorHAnsi" w:cstheme="minorHAnsi"/>
            <w:sz w:val="24"/>
            <w:szCs w:val="24"/>
          </w:rPr>
          <w:t xml:space="preserve"> </w:t>
        </w:r>
      </w:hyperlink>
      <w:hyperlink r:id="rId8">
        <w:r w:rsidRPr="00855E71">
          <w:rPr>
            <w:rFonts w:asciiTheme="minorHAnsi" w:eastAsia="Arial" w:hAnsiTheme="minorHAnsi" w:cstheme="minorHAnsi"/>
            <w:sz w:val="24"/>
            <w:szCs w:val="24"/>
          </w:rPr>
          <w:t>www.mpsv.cz</w:t>
        </w:r>
      </w:hyperlink>
      <w:r w:rsidRPr="00855E71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364D4" w:rsidRDefault="00605413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E7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855E71" w:rsidRPr="00855E71" w:rsidRDefault="00855E71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9364D4" w:rsidRPr="00855E71" w:rsidRDefault="00605413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 xml:space="preserve"> V......................................  dne </w:t>
      </w:r>
      <w:r w:rsidR="00855E71">
        <w:rPr>
          <w:rFonts w:asciiTheme="minorHAnsi" w:eastAsia="Arial" w:hAnsiTheme="minorHAnsi" w:cstheme="minorHAnsi"/>
          <w:sz w:val="28"/>
          <w:szCs w:val="28"/>
        </w:rPr>
        <w:t>……………………………….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Podpis pacienta:</w:t>
      </w:r>
      <w:r w:rsidR="00855E71">
        <w:rPr>
          <w:rFonts w:asciiTheme="minorHAnsi" w:eastAsia="Arial" w:hAnsiTheme="minorHAnsi" w:cstheme="minorHAnsi"/>
          <w:sz w:val="28"/>
          <w:szCs w:val="28"/>
        </w:rPr>
        <w:t xml:space="preserve"> ………………………. ………………………….…</w:t>
      </w:r>
    </w:p>
    <w:p w:rsidR="009364D4" w:rsidRPr="00855E71" w:rsidRDefault="009364D4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</w:p>
    <w:p w:rsidR="009364D4" w:rsidRPr="00855E71" w:rsidRDefault="00605413" w:rsidP="00855E71">
      <w:pPr>
        <w:spacing w:after="0" w:line="240" w:lineRule="auto"/>
        <w:rPr>
          <w:rFonts w:asciiTheme="minorHAnsi" w:eastAsia="Arial" w:hAnsiTheme="minorHAnsi" w:cstheme="minorHAnsi"/>
          <w:sz w:val="28"/>
          <w:szCs w:val="28"/>
        </w:rPr>
      </w:pPr>
      <w:r w:rsidRPr="00855E71">
        <w:rPr>
          <w:rFonts w:asciiTheme="minorHAnsi" w:eastAsia="Arial" w:hAnsiTheme="minorHAnsi" w:cstheme="minorHAnsi"/>
          <w:sz w:val="28"/>
          <w:szCs w:val="28"/>
        </w:rPr>
        <w:t>Podpis pečující osoby:</w:t>
      </w:r>
      <w:r w:rsidR="00855E71">
        <w:rPr>
          <w:rFonts w:asciiTheme="minorHAnsi" w:eastAsia="Arial" w:hAnsiTheme="minorHAnsi" w:cstheme="minorHAnsi"/>
          <w:sz w:val="28"/>
          <w:szCs w:val="28"/>
        </w:rPr>
        <w:t xml:space="preserve"> ……………………..  …………………….</w:t>
      </w:r>
    </w:p>
    <w:sectPr w:rsidR="009364D4" w:rsidRPr="00855E71">
      <w:headerReference w:type="default" r:id="rId9"/>
      <w:pgSz w:w="11906" w:h="16838"/>
      <w:pgMar w:top="850" w:right="566" w:bottom="566" w:left="566" w:header="566" w:footer="62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13" w:rsidRDefault="00605413">
      <w:pPr>
        <w:spacing w:after="0" w:line="240" w:lineRule="auto"/>
      </w:pPr>
      <w:r>
        <w:separator/>
      </w:r>
    </w:p>
  </w:endnote>
  <w:endnote w:type="continuationSeparator" w:id="0">
    <w:p w:rsidR="00605413" w:rsidRDefault="0060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13" w:rsidRDefault="00605413">
      <w:pPr>
        <w:spacing w:after="0" w:line="240" w:lineRule="auto"/>
      </w:pPr>
      <w:r>
        <w:separator/>
      </w:r>
    </w:p>
  </w:footnote>
  <w:footnote w:type="continuationSeparator" w:id="0">
    <w:p w:rsidR="00605413" w:rsidRDefault="0060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D4" w:rsidRDefault="006054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5762625</wp:posOffset>
          </wp:positionH>
          <wp:positionV relativeFrom="paragraph">
            <wp:posOffset>-195262</wp:posOffset>
          </wp:positionV>
          <wp:extent cx="1123950" cy="50482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-85724</wp:posOffset>
          </wp:positionH>
          <wp:positionV relativeFrom="paragraph">
            <wp:posOffset>-276224</wp:posOffset>
          </wp:positionV>
          <wp:extent cx="1459895" cy="647700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9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3005138</wp:posOffset>
          </wp:positionH>
          <wp:positionV relativeFrom="paragraph">
            <wp:posOffset>-209549</wp:posOffset>
          </wp:positionV>
          <wp:extent cx="2637064" cy="54292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7064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1504950</wp:posOffset>
          </wp:positionH>
          <wp:positionV relativeFrom="paragraph">
            <wp:posOffset>-385762</wp:posOffset>
          </wp:positionV>
          <wp:extent cx="1378313" cy="874929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313" cy="8749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D4"/>
    <w:rsid w:val="003625CD"/>
    <w:rsid w:val="00605413"/>
    <w:rsid w:val="007B720C"/>
    <w:rsid w:val="00855E71"/>
    <w:rsid w:val="009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C90C"/>
  <w15:docId w15:val="{8AD67775-78C5-4430-8A92-6833163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semiHidden/>
    <w:unhideWhenUsed/>
    <w:rsid w:val="00C16678"/>
    <w:rPr>
      <w:color w:val="0000FF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zvnF96fBVhzk6AVdMfyA5jaMg==">AMUW2mUTa0lwaqhEYh/Saz+zlfhE+8QlVGqj1lkHcnZ+kyeaOuLo83n2FrOYkWHoh92+okcl2EizGBlrrdvGQwrlO+WPmgmvg0I83c3fYLaBockfuyydaskwcp9Q7anHpBSiwaFReBjN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2019-10-01T06:59:00Z</cp:lastPrinted>
  <dcterms:created xsi:type="dcterms:W3CDTF">2019-10-01T07:05:00Z</dcterms:created>
  <dcterms:modified xsi:type="dcterms:W3CDTF">2019-10-01T07:05:00Z</dcterms:modified>
</cp:coreProperties>
</file>